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726" w:rsidRPr="00421726" w:rsidRDefault="00421726" w:rsidP="00421726">
      <w:pPr>
        <w:pStyle w:val="cvgsua"/>
        <w:spacing w:line="285" w:lineRule="atLeast"/>
        <w:rPr>
          <w:spacing w:val="7"/>
        </w:rPr>
      </w:pPr>
      <w:r>
        <w:rPr>
          <w:rStyle w:val="agcmg"/>
          <w:rFonts w:hint="cs"/>
          <w:spacing w:val="7"/>
          <w:cs/>
        </w:rPr>
        <w:t xml:space="preserve">   </w:t>
      </w:r>
      <w:bookmarkStart w:id="0" w:name="_GoBack"/>
      <w:bookmarkEnd w:id="0"/>
      <w:r w:rsidR="006737ED">
        <w:rPr>
          <w:rStyle w:val="agcmg"/>
          <w:rFonts w:hint="cs"/>
          <w:spacing w:val="7"/>
          <w:cs/>
        </w:rPr>
        <w:t xml:space="preserve">  </w:t>
      </w:r>
      <w:r w:rsidRPr="00421726">
        <w:rPr>
          <w:spacing w:val="7"/>
          <w:cs/>
        </w:rPr>
        <w:t xml:space="preserve">ในวันพุธที่ </w:t>
      </w:r>
      <w:r w:rsidRPr="00421726">
        <w:rPr>
          <w:spacing w:val="7"/>
        </w:rPr>
        <w:t xml:space="preserve">12 </w:t>
      </w:r>
      <w:r w:rsidRPr="00421726">
        <w:rPr>
          <w:spacing w:val="7"/>
          <w:cs/>
        </w:rPr>
        <w:t xml:space="preserve">พฤศจิกายน </w:t>
      </w:r>
      <w:r w:rsidRPr="00421726">
        <w:rPr>
          <w:spacing w:val="7"/>
        </w:rPr>
        <w:t xml:space="preserve">2568 </w:t>
      </w:r>
      <w:r w:rsidRPr="00421726">
        <w:rPr>
          <w:spacing w:val="7"/>
          <w:cs/>
        </w:rPr>
        <w:t xml:space="preserve">เวลา </w:t>
      </w:r>
      <w:r w:rsidRPr="00421726">
        <w:rPr>
          <w:spacing w:val="7"/>
        </w:rPr>
        <w:t xml:space="preserve">09.30 </w:t>
      </w:r>
      <w:r w:rsidRPr="00421726">
        <w:rPr>
          <w:spacing w:val="7"/>
          <w:cs/>
        </w:rPr>
        <w:t>น. เป็นต้นไป องค์การบริหารส่วนตำบลหมากเขียบ</w:t>
      </w:r>
      <w:r w:rsidRPr="00421726">
        <w:rPr>
          <w:spacing w:val="7"/>
        </w:rPr>
        <w:t xml:space="preserve"> </w:t>
      </w:r>
      <w:r w:rsidRPr="00421726">
        <w:rPr>
          <w:spacing w:val="7"/>
          <w:cs/>
        </w:rPr>
        <w:t xml:space="preserve">โดย นายแสวง เชื้อทอง นายกองค์การบริหารส่วนตำบลหมากเขียบ เป็นประธานในที่ประชุมรับฟังความคิดเห็น ตามโครงการเพิ่มประสิทธิภาพการกักเก็บกักห้วยคล้า ฝายหัวงานและอาคารประกอบโครงการฝายบ้านยางกุด ดำเนินการโดยสำนักงานก่อสร้างชลประทานขนาดใหญ่ที่ </w:t>
      </w:r>
      <w:r w:rsidRPr="00421726">
        <w:rPr>
          <w:spacing w:val="7"/>
        </w:rPr>
        <w:t xml:space="preserve">8 </w:t>
      </w:r>
      <w:r w:rsidRPr="00421726">
        <w:rPr>
          <w:spacing w:val="7"/>
          <w:cs/>
        </w:rPr>
        <w:t xml:space="preserve">สำนักงานพัฒนาแหล่งน้ำขนาดใหญ่ กรมชลประทาน เพื่อเป็นแหล่งเก็บกักน้ำสำหรับอุปโภค-บริโภคและการเกษตรของราษฎรในเขตพื้นที่ตำบลหมากเขียบ พื้นที่ตำบลทุ่งสว่าง และพื้นที่ตำบลใกล้เคียง ซึ่งมีผู้เข้าร่วมประชุมในครั้งนี้ </w:t>
      </w:r>
      <w:r w:rsidRPr="00421726">
        <w:rPr>
          <w:spacing w:val="7"/>
        </w:rPr>
        <w:t xml:space="preserve">35 </w:t>
      </w:r>
      <w:r w:rsidRPr="00421726">
        <w:rPr>
          <w:spacing w:val="7"/>
          <w:cs/>
        </w:rPr>
        <w:t xml:space="preserve">คน กำนัน </w:t>
      </w:r>
      <w:proofErr w:type="spellStart"/>
      <w:r w:rsidRPr="00421726">
        <w:rPr>
          <w:spacing w:val="7"/>
          <w:cs/>
        </w:rPr>
        <w:t>ผู้ใหญ้บ้าน</w:t>
      </w:r>
      <w:proofErr w:type="spellEnd"/>
      <w:r w:rsidRPr="00421726">
        <w:rPr>
          <w:spacing w:val="7"/>
          <w:cs/>
        </w:rPr>
        <w:t xml:space="preserve"> ผู้ช่วยผู้ใหญ่บ้าน และตัวแทนประชาชน ตำบลหมากเขียบ อำเภอเมืองศรีสะเกษ จังหวัดศรีสะเกษ</w:t>
      </w:r>
      <w:r w:rsidRPr="00421726">
        <w:rPr>
          <w:spacing w:val="7"/>
        </w:rPr>
        <w:t xml:space="preserve"> </w:t>
      </w:r>
      <w:r w:rsidRPr="00421726">
        <w:rPr>
          <w:spacing w:val="7"/>
          <w:cs/>
        </w:rPr>
        <w:t xml:space="preserve">กำนัน </w:t>
      </w:r>
      <w:proofErr w:type="spellStart"/>
      <w:r w:rsidRPr="00421726">
        <w:rPr>
          <w:spacing w:val="7"/>
          <w:cs/>
        </w:rPr>
        <w:t>ผู้ใหญ้บ้าน</w:t>
      </w:r>
      <w:proofErr w:type="spellEnd"/>
      <w:r w:rsidRPr="00421726">
        <w:rPr>
          <w:spacing w:val="7"/>
          <w:cs/>
        </w:rPr>
        <w:t xml:space="preserve"> ผู้ช่วยผู้ใหญ่บ้าน และตัวแทนประชาชนตำบลทุ่งสว่าง อำเภอวังหิน จังหวัดศรีสะเกษ</w:t>
      </w:r>
    </w:p>
    <w:p w:rsidR="00421726" w:rsidRPr="00421726" w:rsidRDefault="00421726" w:rsidP="00421726">
      <w:pPr>
        <w:spacing w:before="100" w:beforeAutospacing="1" w:after="100" w:afterAutospacing="1" w:line="285" w:lineRule="atLeast"/>
        <w:rPr>
          <w:rFonts w:ascii="Angsana New" w:eastAsia="Times New Roman" w:hAnsi="Angsana New" w:cs="Angsana New"/>
          <w:spacing w:val="7"/>
          <w:sz w:val="28"/>
        </w:rPr>
      </w:pPr>
      <w:r w:rsidRPr="00421726">
        <w:rPr>
          <w:rFonts w:ascii="Angsana New" w:eastAsia="Times New Roman" w:hAnsi="Angsana New" w:cs="Angsana New"/>
          <w:spacing w:val="7"/>
          <w:sz w:val="28"/>
          <w:cs/>
        </w:rPr>
        <w:t>ณ ห้องประชุมองค์การบริหารส่วนตำบลหมากเขียบ อำเภอเมืองศรีสะเกษ จังหวัดศรีสะเกษ</w:t>
      </w:r>
    </w:p>
    <w:p w:rsidR="001E7A48" w:rsidRDefault="001E7A48" w:rsidP="00421726">
      <w:pPr>
        <w:pStyle w:val="cvgsua"/>
        <w:spacing w:line="285" w:lineRule="atLeast"/>
      </w:pPr>
    </w:p>
    <w:sectPr w:rsidR="001E7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D6"/>
    <w:rsid w:val="001E7A48"/>
    <w:rsid w:val="00421726"/>
    <w:rsid w:val="006737ED"/>
    <w:rsid w:val="00C3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4E149-34BA-4FB3-8049-871256FB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6737E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gcmg">
    <w:name w:val="a_gcmg"/>
    <w:basedOn w:val="a0"/>
    <w:rsid w:val="0067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3</cp:revision>
  <dcterms:created xsi:type="dcterms:W3CDTF">2026-03-05T03:15:00Z</dcterms:created>
  <dcterms:modified xsi:type="dcterms:W3CDTF">2026-03-05T03:20:00Z</dcterms:modified>
</cp:coreProperties>
</file>