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4B" w:rsidRDefault="0082454B" w:rsidP="0082454B">
      <w:pPr>
        <w:pStyle w:val="a3"/>
      </w:pPr>
      <w:r>
        <w:rPr>
          <w:rFonts w:hint="cs"/>
          <w:cs/>
        </w:rPr>
        <w:t>กิจกรรม</w:t>
      </w:r>
      <w:r>
        <w:rPr>
          <w:rFonts w:hint="cs"/>
          <w:cs/>
        </w:rPr>
        <w:tab/>
      </w:r>
      <w:r>
        <w:rPr>
          <w:cs/>
        </w:rPr>
        <w:t xml:space="preserve">ออกระงับเหตุ (อัคคีภัย) บ้านเรือนประชาชน ณ บ้านยางกุด หมู่ที่ </w:t>
      </w:r>
      <w:r>
        <w:t>5</w:t>
      </w:r>
      <w:r>
        <w:rPr>
          <w:rFonts w:hint="cs"/>
          <w:cs/>
        </w:rPr>
        <w:t xml:space="preserve">  </w:t>
      </w:r>
      <w:bookmarkStart w:id="0" w:name="_GoBack"/>
      <w:bookmarkEnd w:id="0"/>
      <w:r>
        <w:rPr>
          <w:rFonts w:hint="cs"/>
          <w:cs/>
        </w:rPr>
        <w:t xml:space="preserve">องค์การบริหารส่วนตำบลหมากเขียบ ตำบลหมากเขียบ อำเภอเมืองศรีสะเกษ จังหวัดศรีสะเกษ ประจำปีงบประมาณ พ.ศ. </w:t>
      </w:r>
      <w:r>
        <w:t>2568</w:t>
      </w:r>
    </w:p>
    <w:p w:rsidR="0082454B" w:rsidRDefault="0082454B" w:rsidP="0082454B">
      <w:pPr>
        <w:pStyle w:val="a3"/>
      </w:pPr>
      <w:r>
        <w:rPr>
          <w:cs/>
        </w:rPr>
        <w:t xml:space="preserve">ในวันอังคารที่ </w:t>
      </w:r>
      <w:r>
        <w:t xml:space="preserve">6 </w:t>
      </w:r>
      <w:r>
        <w:rPr>
          <w:cs/>
        </w:rPr>
        <w:t xml:space="preserve">พฤศจิกายน </w:t>
      </w:r>
      <w:r>
        <w:t xml:space="preserve">2567 </w:t>
      </w:r>
      <w:r>
        <w:rPr>
          <w:cs/>
        </w:rPr>
        <w:t xml:space="preserve">เวลา </w:t>
      </w:r>
      <w:r>
        <w:t xml:space="preserve">23.50 </w:t>
      </w:r>
      <w:r>
        <w:rPr>
          <w:cs/>
        </w:rPr>
        <w:t>น. เป็นต้นไป นายแสวง เชื้อทอง นายกองค์การ</w:t>
      </w:r>
      <w:proofErr w:type="spellStart"/>
      <w:r>
        <w:rPr>
          <w:cs/>
        </w:rPr>
        <w:t>บริหาน</w:t>
      </w:r>
      <w:proofErr w:type="spellEnd"/>
      <w:r>
        <w:rPr>
          <w:cs/>
        </w:rPr>
        <w:t>ส่วนตำบลหมากเขียบ งานป้องกันและบรรเทาสาธารณภัย สำนักปลัด ได้รับแจ้งจาก นายประทีป</w:t>
      </w:r>
      <w:r>
        <w:t xml:space="preserve"> </w:t>
      </w:r>
      <w:r>
        <w:rPr>
          <w:cs/>
        </w:rPr>
        <w:t xml:space="preserve">รักชาติ รองนายกฯ ว่าเหตุเกิดไฟไหม้บ้านเรือนประชาชน ได้ลงพื้นที่เพื่อออกระงับเหตุร่วมกับเทศบาลเมืองศรีสะเกษและอบต.หนองครก สามารถควบคุมเหตุการณ์ไฟไหม้เรียบร้อยแล้ว บ้านเลขที่ </w:t>
      </w:r>
      <w:r>
        <w:t xml:space="preserve">14 </w:t>
      </w:r>
      <w:r>
        <w:rPr>
          <w:cs/>
        </w:rPr>
        <w:t xml:space="preserve">หมู่ที่ </w:t>
      </w:r>
      <w:r>
        <w:t xml:space="preserve">5 </w:t>
      </w:r>
      <w:r>
        <w:rPr>
          <w:cs/>
        </w:rPr>
        <w:t xml:space="preserve">บ้านยางกุด นายสุขสันต์ สมจ้อย อายุประมาณ </w:t>
      </w:r>
      <w:r>
        <w:t xml:space="preserve">37 </w:t>
      </w:r>
      <w:r>
        <w:rPr>
          <w:cs/>
        </w:rPr>
        <w:t>ปี</w:t>
      </w:r>
    </w:p>
    <w:p w:rsidR="0082454B" w:rsidRDefault="0082454B" w:rsidP="0082454B">
      <w:pPr>
        <w:pStyle w:val="a3"/>
      </w:pPr>
    </w:p>
    <w:p w:rsidR="00107E07" w:rsidRPr="0082454B" w:rsidRDefault="00107E07"/>
    <w:sectPr w:rsidR="00107E07" w:rsidRPr="00824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4B"/>
    <w:rsid w:val="00107E07"/>
    <w:rsid w:val="0082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7A3BA-C708-433C-BCCF-A2036E81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54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2024-12-06T08:06:00Z</dcterms:created>
  <dcterms:modified xsi:type="dcterms:W3CDTF">2024-12-06T08:12:00Z</dcterms:modified>
</cp:coreProperties>
</file>